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11" w:type="dxa"/>
        <w:tblInd w:w="-176" w:type="dxa"/>
        <w:tblLook w:val="04A0" w:firstRow="1" w:lastRow="0" w:firstColumn="1" w:lastColumn="0" w:noHBand="0" w:noVBand="1"/>
      </w:tblPr>
      <w:tblGrid>
        <w:gridCol w:w="4644"/>
        <w:gridCol w:w="5367"/>
      </w:tblGrid>
      <w:tr w:rsidR="0068279D" w:rsidRPr="00820969" w14:paraId="4F8866CA" w14:textId="77777777" w:rsidTr="00E23899">
        <w:trPr>
          <w:trHeight w:val="1833"/>
        </w:trPr>
        <w:tc>
          <w:tcPr>
            <w:tcW w:w="4644" w:type="dxa"/>
            <w:vAlign w:val="center"/>
          </w:tcPr>
          <w:p w14:paraId="3F1667A7" w14:textId="77777777" w:rsidR="0068279D" w:rsidRPr="00820969" w:rsidRDefault="0068279D" w:rsidP="00936879">
            <w:pPr>
              <w:spacing w:line="360" w:lineRule="auto"/>
              <w:jc w:val="center"/>
              <w:rPr>
                <w:b/>
                <w:sz w:val="26"/>
                <w:szCs w:val="26"/>
              </w:rPr>
            </w:pPr>
            <w:r w:rsidRPr="00820969">
              <w:rPr>
                <w:b/>
                <w:sz w:val="26"/>
                <w:szCs w:val="26"/>
              </w:rPr>
              <w:t>GIÁO PHẬN XUÂN LỘC</w:t>
            </w:r>
          </w:p>
          <w:p w14:paraId="5993401E" w14:textId="77777777" w:rsidR="0068279D" w:rsidRPr="00820969" w:rsidRDefault="0068279D" w:rsidP="00936879">
            <w:pPr>
              <w:spacing w:line="360" w:lineRule="auto"/>
              <w:jc w:val="center"/>
              <w:rPr>
                <w:b/>
                <w:sz w:val="26"/>
                <w:szCs w:val="26"/>
              </w:rPr>
            </w:pPr>
            <w:r w:rsidRPr="00820969">
              <w:rPr>
                <w:b/>
                <w:sz w:val="26"/>
                <w:szCs w:val="26"/>
              </w:rPr>
              <w:t xml:space="preserve">GIÁO HẠT </w:t>
            </w:r>
            <w:r w:rsidR="00E23899">
              <w:rPr>
                <w:b/>
                <w:color w:val="FF0000"/>
                <w:sz w:val="26"/>
                <w:szCs w:val="26"/>
              </w:rPr>
              <w:t>__________</w:t>
            </w:r>
          </w:p>
          <w:p w14:paraId="010F9F8F" w14:textId="77777777" w:rsidR="0068279D" w:rsidRPr="00820969" w:rsidRDefault="0068279D" w:rsidP="00E23899">
            <w:pPr>
              <w:spacing w:line="360" w:lineRule="auto"/>
              <w:jc w:val="center"/>
              <w:rPr>
                <w:b/>
                <w:sz w:val="26"/>
                <w:szCs w:val="26"/>
              </w:rPr>
            </w:pPr>
            <w:r w:rsidRPr="00820969">
              <w:rPr>
                <w:b/>
                <w:sz w:val="26"/>
                <w:szCs w:val="26"/>
              </w:rPr>
              <w:t xml:space="preserve">GIÁO XỨ </w:t>
            </w:r>
            <w:r w:rsidR="00E23899">
              <w:rPr>
                <w:b/>
                <w:color w:val="FF0000"/>
                <w:sz w:val="26"/>
                <w:szCs w:val="26"/>
              </w:rPr>
              <w:t>___________</w:t>
            </w:r>
          </w:p>
        </w:tc>
        <w:tc>
          <w:tcPr>
            <w:tcW w:w="5367" w:type="dxa"/>
            <w:vAlign w:val="center"/>
          </w:tcPr>
          <w:p w14:paraId="4F68F090" w14:textId="46BE2AB6" w:rsidR="0068279D" w:rsidRPr="00335656" w:rsidRDefault="0068279D" w:rsidP="00936879">
            <w:pPr>
              <w:spacing w:line="360" w:lineRule="auto"/>
              <w:jc w:val="center"/>
              <w:rPr>
                <w:b/>
                <w:sz w:val="26"/>
                <w:szCs w:val="26"/>
                <w:lang w:val="vi-VN"/>
              </w:rPr>
            </w:pPr>
            <w:r w:rsidRPr="00820969">
              <w:rPr>
                <w:b/>
                <w:sz w:val="26"/>
                <w:szCs w:val="26"/>
              </w:rPr>
              <w:t xml:space="preserve">SA MẠC </w:t>
            </w:r>
            <w:r w:rsidR="00016F8A">
              <w:rPr>
                <w:b/>
                <w:sz w:val="26"/>
                <w:szCs w:val="26"/>
              </w:rPr>
              <w:t>TABOR 3</w:t>
            </w:r>
            <w:r w:rsidR="00306854">
              <w:rPr>
                <w:b/>
                <w:sz w:val="26"/>
                <w:szCs w:val="26"/>
              </w:rPr>
              <w:t xml:space="preserve"> – ĐỢT 2</w:t>
            </w:r>
          </w:p>
          <w:p w14:paraId="07E1A653" w14:textId="77777777" w:rsidR="0068279D" w:rsidRPr="00820969" w:rsidRDefault="00E23899" w:rsidP="00936879">
            <w:pPr>
              <w:spacing w:line="360" w:lineRule="auto"/>
              <w:jc w:val="center"/>
              <w:rPr>
                <w:b/>
                <w:sz w:val="26"/>
                <w:szCs w:val="26"/>
              </w:rPr>
            </w:pPr>
            <w:r w:rsidRPr="00E23899">
              <w:rPr>
                <w:b/>
                <w:color w:val="FF0000"/>
                <w:sz w:val="26"/>
                <w:szCs w:val="26"/>
              </w:rPr>
              <w:t>TÊN THÁNH – HỌ VÀ TÊN</w:t>
            </w:r>
          </w:p>
          <w:p w14:paraId="76B66D34" w14:textId="77777777" w:rsidR="00DB1A30" w:rsidRPr="00820969" w:rsidRDefault="00E23899" w:rsidP="00E23899">
            <w:pPr>
              <w:spacing w:line="360" w:lineRule="auto"/>
              <w:jc w:val="center"/>
              <w:rPr>
                <w:b/>
                <w:sz w:val="26"/>
                <w:szCs w:val="26"/>
              </w:rPr>
            </w:pPr>
            <w:r w:rsidRPr="00E23899">
              <w:rPr>
                <w:b/>
                <w:color w:val="FF0000"/>
                <w:sz w:val="26"/>
                <w:szCs w:val="26"/>
              </w:rPr>
              <w:t xml:space="preserve">NGÀY </w:t>
            </w:r>
            <w:r>
              <w:rPr>
                <w:b/>
                <w:color w:val="FF0000"/>
                <w:sz w:val="26"/>
                <w:szCs w:val="26"/>
              </w:rPr>
              <w:t xml:space="preserve">– THÁNG – NĂM </w:t>
            </w:r>
            <w:r w:rsidRPr="00E23899">
              <w:rPr>
                <w:b/>
                <w:color w:val="FF0000"/>
                <w:sz w:val="26"/>
                <w:szCs w:val="26"/>
              </w:rPr>
              <w:t xml:space="preserve">SINH </w:t>
            </w:r>
          </w:p>
        </w:tc>
      </w:tr>
    </w:tbl>
    <w:p w14:paraId="3EDC39CF" w14:textId="77777777" w:rsidR="00812650" w:rsidRPr="00820969" w:rsidRDefault="00812650" w:rsidP="00820969">
      <w:pPr>
        <w:jc w:val="both"/>
        <w:rPr>
          <w:sz w:val="26"/>
          <w:szCs w:val="26"/>
        </w:rPr>
      </w:pPr>
    </w:p>
    <w:p w14:paraId="21A29FA8" w14:textId="35EEABD0" w:rsidR="0068279D" w:rsidRPr="00AF2454" w:rsidRDefault="00E23899" w:rsidP="00AF2454">
      <w:pPr>
        <w:spacing w:line="288" w:lineRule="auto"/>
        <w:contextualSpacing/>
        <w:jc w:val="center"/>
        <w:rPr>
          <w:b/>
          <w:sz w:val="40"/>
          <w:szCs w:val="40"/>
        </w:rPr>
      </w:pPr>
      <w:r w:rsidRPr="00AF2454">
        <w:rPr>
          <w:b/>
          <w:sz w:val="40"/>
          <w:szCs w:val="40"/>
        </w:rPr>
        <w:t>CÂU HỎI</w:t>
      </w:r>
    </w:p>
    <w:p w14:paraId="70365971" w14:textId="7AD3686D" w:rsidR="00016F8A" w:rsidRPr="00016F8A" w:rsidRDefault="00016F8A" w:rsidP="00016F8A">
      <w:pPr>
        <w:spacing w:line="288" w:lineRule="auto"/>
        <w:contextualSpacing/>
        <w:jc w:val="both"/>
        <w:rPr>
          <w:sz w:val="26"/>
          <w:szCs w:val="26"/>
        </w:rPr>
      </w:pPr>
      <w:r w:rsidRPr="00016F8A">
        <w:rPr>
          <w:b/>
          <w:bCs/>
          <w:sz w:val="26"/>
          <w:szCs w:val="26"/>
        </w:rPr>
        <w:t>Câu 1:</w:t>
      </w:r>
      <w:r w:rsidRPr="00016F8A">
        <w:rPr>
          <w:sz w:val="26"/>
          <w:szCs w:val="26"/>
        </w:rPr>
        <w:t xml:space="preserve"> Là một Huynh Trưởng – Giáo Lý Viên, anh chị có thao thức gì khi dạy giáo lý cho thiếu nhi. Theo anh chị, làm thế nào giúp cho các em yêu thích học giáo lý và sống đạo tốt hơn. Hãy nêu ra một cách thế mà anh chị đã, hay sẽ làm giúp cho các em yêu thích giờ giáo lý và sống đạo tốt hơn.</w:t>
      </w:r>
    </w:p>
    <w:p w14:paraId="70124A9F" w14:textId="77777777" w:rsidR="00016F8A" w:rsidRPr="00016F8A" w:rsidRDefault="00016F8A" w:rsidP="00016F8A">
      <w:pPr>
        <w:spacing w:line="288" w:lineRule="auto"/>
        <w:contextualSpacing/>
        <w:jc w:val="both"/>
        <w:rPr>
          <w:sz w:val="26"/>
          <w:szCs w:val="26"/>
        </w:rPr>
      </w:pPr>
      <w:r w:rsidRPr="00016F8A">
        <w:rPr>
          <w:b/>
          <w:bCs/>
          <w:sz w:val="26"/>
          <w:szCs w:val="26"/>
        </w:rPr>
        <w:t>Câu 2:</w:t>
      </w:r>
      <w:r w:rsidRPr="00016F8A">
        <w:rPr>
          <w:sz w:val="26"/>
          <w:szCs w:val="26"/>
        </w:rPr>
        <w:t xml:space="preserve"> 10 điều tâm niệm của TNTT là phương pháp giúp các em nên thánh trong phương pháp giáo dục của phong trào Thiếu Nhi Thánh Thể.</w:t>
      </w:r>
    </w:p>
    <w:p w14:paraId="31C7D9FA" w14:textId="5B021B05" w:rsidR="00016F8A" w:rsidRDefault="00016F8A" w:rsidP="00016F8A">
      <w:pPr>
        <w:spacing w:line="288" w:lineRule="auto"/>
        <w:contextualSpacing/>
        <w:jc w:val="both"/>
        <w:rPr>
          <w:sz w:val="26"/>
          <w:szCs w:val="26"/>
        </w:rPr>
      </w:pPr>
      <w:r w:rsidRPr="00016F8A">
        <w:rPr>
          <w:sz w:val="26"/>
          <w:szCs w:val="26"/>
        </w:rPr>
        <w:t>Các trưởng có sáng kiến gì để chính mình thực hành và giúp các em thiếu nhi học hỏi và thực hành 10 điều Tâm Niệm?</w:t>
      </w:r>
    </w:p>
    <w:p w14:paraId="6EFC2B5A" w14:textId="1F7049B1" w:rsidR="0068279D" w:rsidRDefault="00016F8A" w:rsidP="00016F8A">
      <w:pPr>
        <w:spacing w:line="288" w:lineRule="auto"/>
        <w:contextualSpacing/>
        <w:jc w:val="both"/>
        <w:rPr>
          <w:sz w:val="26"/>
          <w:szCs w:val="26"/>
        </w:rPr>
      </w:pPr>
      <w:r w:rsidRPr="00016F8A">
        <w:rPr>
          <w:b/>
          <w:bCs/>
          <w:sz w:val="26"/>
          <w:szCs w:val="26"/>
        </w:rPr>
        <w:t>Câu 3:</w:t>
      </w:r>
      <w:r w:rsidRPr="00016F8A">
        <w:rPr>
          <w:sz w:val="26"/>
          <w:szCs w:val="26"/>
        </w:rPr>
        <w:t xml:space="preserve"> Theo gương Chúa Giêsu, bạn cần rèn luyện thế nào để trở nên người lãnh đạo vừa có tâm và vừa có tầm.</w:t>
      </w:r>
    </w:p>
    <w:p w14:paraId="44D22907" w14:textId="77777777" w:rsidR="00016F8A" w:rsidRDefault="00016F8A" w:rsidP="00CB6E76">
      <w:pPr>
        <w:spacing w:line="288" w:lineRule="auto"/>
        <w:contextualSpacing/>
        <w:jc w:val="both"/>
        <w:rPr>
          <w:i/>
          <w:sz w:val="26"/>
          <w:szCs w:val="26"/>
        </w:rPr>
      </w:pPr>
    </w:p>
    <w:p w14:paraId="5B1800C6" w14:textId="57DCA4E8" w:rsidR="00AF2454" w:rsidRDefault="00AF2454" w:rsidP="00CB6E76">
      <w:pPr>
        <w:spacing w:line="288" w:lineRule="auto"/>
        <w:contextualSpacing/>
        <w:jc w:val="both"/>
        <w:rPr>
          <w:i/>
          <w:sz w:val="26"/>
          <w:szCs w:val="26"/>
        </w:rPr>
      </w:pPr>
      <w:r w:rsidRPr="00AF2454">
        <w:rPr>
          <w:i/>
          <w:sz w:val="26"/>
          <w:szCs w:val="26"/>
        </w:rPr>
        <w:t xml:space="preserve">Lưu ý: </w:t>
      </w:r>
      <w:r w:rsidR="00016F8A">
        <w:rPr>
          <w:i/>
          <w:sz w:val="26"/>
          <w:szCs w:val="26"/>
        </w:rPr>
        <w:t>Bài làm Tối thiểu 2 trang và tối đa không quá 6 trang A4</w:t>
      </w:r>
    </w:p>
    <w:p w14:paraId="42E2871E" w14:textId="77777777" w:rsidR="00CB6E76" w:rsidRPr="00AF2454" w:rsidRDefault="00CB6E76" w:rsidP="00AF2454">
      <w:pPr>
        <w:spacing w:line="288" w:lineRule="auto"/>
        <w:contextualSpacing/>
        <w:rPr>
          <w:i/>
          <w:sz w:val="26"/>
          <w:szCs w:val="26"/>
        </w:rPr>
      </w:pPr>
    </w:p>
    <w:p w14:paraId="076665EA" w14:textId="12E05686" w:rsidR="00E23899" w:rsidRPr="0027655C" w:rsidRDefault="00E23899" w:rsidP="00E23899">
      <w:pPr>
        <w:jc w:val="center"/>
        <w:rPr>
          <w:b/>
          <w:sz w:val="40"/>
          <w:szCs w:val="26"/>
        </w:rPr>
      </w:pPr>
      <w:r w:rsidRPr="0027655C">
        <w:rPr>
          <w:b/>
          <w:sz w:val="40"/>
          <w:szCs w:val="26"/>
        </w:rPr>
        <w:t>BÀI LÀM</w:t>
      </w:r>
    </w:p>
    <w:p w14:paraId="7E607794" w14:textId="77777777" w:rsidR="00E23899" w:rsidRDefault="00E23899" w:rsidP="00E23899">
      <w:pPr>
        <w:spacing w:line="288" w:lineRule="auto"/>
        <w:contextualSpacing/>
        <w:jc w:val="both"/>
        <w:rPr>
          <w:b/>
          <w:sz w:val="26"/>
          <w:szCs w:val="26"/>
        </w:rPr>
      </w:pPr>
      <w:r w:rsidRPr="00E23899">
        <w:rPr>
          <w:b/>
          <w:sz w:val="26"/>
          <w:szCs w:val="26"/>
        </w:rPr>
        <w:t>Câu 1:</w:t>
      </w:r>
    </w:p>
    <w:p w14:paraId="55D86419" w14:textId="77777777" w:rsidR="00E23899" w:rsidRDefault="00E23899" w:rsidP="00E23899">
      <w:pPr>
        <w:spacing w:line="288" w:lineRule="auto"/>
        <w:contextualSpacing/>
        <w:jc w:val="both"/>
        <w:rPr>
          <w:sz w:val="26"/>
          <w:szCs w:val="26"/>
        </w:rPr>
      </w:pPr>
    </w:p>
    <w:p w14:paraId="6984EC52" w14:textId="77777777" w:rsidR="00E23899" w:rsidRDefault="00E23899" w:rsidP="00E23899">
      <w:pPr>
        <w:spacing w:line="288" w:lineRule="auto"/>
        <w:contextualSpacing/>
        <w:jc w:val="both"/>
        <w:rPr>
          <w:sz w:val="26"/>
          <w:szCs w:val="26"/>
        </w:rPr>
      </w:pPr>
    </w:p>
    <w:p w14:paraId="2B6AEC71" w14:textId="77777777" w:rsidR="00E23899" w:rsidRDefault="00E23899" w:rsidP="00E23899">
      <w:pPr>
        <w:spacing w:line="288" w:lineRule="auto"/>
        <w:contextualSpacing/>
        <w:jc w:val="both"/>
        <w:rPr>
          <w:sz w:val="26"/>
          <w:szCs w:val="26"/>
        </w:rPr>
      </w:pPr>
    </w:p>
    <w:p w14:paraId="3FFD7F0C" w14:textId="77777777" w:rsidR="00E23899" w:rsidRDefault="00E23899" w:rsidP="00E23899">
      <w:pPr>
        <w:spacing w:line="288" w:lineRule="auto"/>
        <w:contextualSpacing/>
        <w:jc w:val="both"/>
        <w:rPr>
          <w:sz w:val="26"/>
          <w:szCs w:val="26"/>
        </w:rPr>
      </w:pPr>
    </w:p>
    <w:p w14:paraId="7AFFBA96" w14:textId="77777777" w:rsidR="00E23899" w:rsidRPr="00E23899" w:rsidRDefault="00E23899" w:rsidP="00E23899">
      <w:pPr>
        <w:spacing w:line="288" w:lineRule="auto"/>
        <w:contextualSpacing/>
        <w:jc w:val="both"/>
        <w:rPr>
          <w:sz w:val="26"/>
          <w:szCs w:val="26"/>
        </w:rPr>
      </w:pPr>
    </w:p>
    <w:p w14:paraId="3FA5F46B" w14:textId="77777777" w:rsidR="00E23899" w:rsidRDefault="00E23899" w:rsidP="00E23899">
      <w:pPr>
        <w:spacing w:line="288" w:lineRule="auto"/>
        <w:contextualSpacing/>
        <w:jc w:val="both"/>
        <w:rPr>
          <w:b/>
          <w:sz w:val="26"/>
          <w:szCs w:val="26"/>
        </w:rPr>
      </w:pPr>
      <w:r>
        <w:rPr>
          <w:b/>
          <w:sz w:val="26"/>
          <w:szCs w:val="26"/>
        </w:rPr>
        <w:t>Câu 2:</w:t>
      </w:r>
    </w:p>
    <w:p w14:paraId="5C9E8450" w14:textId="77777777" w:rsidR="00E23899" w:rsidRDefault="00E23899" w:rsidP="00E23899">
      <w:pPr>
        <w:spacing w:line="288" w:lineRule="auto"/>
        <w:contextualSpacing/>
        <w:jc w:val="both"/>
        <w:rPr>
          <w:b/>
          <w:sz w:val="26"/>
          <w:szCs w:val="26"/>
        </w:rPr>
      </w:pPr>
    </w:p>
    <w:sectPr w:rsidR="00E23899" w:rsidSect="00B3157B">
      <w:headerReference w:type="default" r:id="rId7"/>
      <w:footerReference w:type="default" r:id="rId8"/>
      <w:pgSz w:w="11907" w:h="16840" w:code="9"/>
      <w:pgMar w:top="993" w:right="1440" w:bottom="993" w:left="1440" w:header="720" w:footer="4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C0C06" w14:textId="77777777" w:rsidR="00472D2F" w:rsidRDefault="00472D2F" w:rsidP="000336E8">
      <w:pPr>
        <w:spacing w:line="240" w:lineRule="auto"/>
      </w:pPr>
      <w:r>
        <w:separator/>
      </w:r>
    </w:p>
  </w:endnote>
  <w:endnote w:type="continuationSeparator" w:id="0">
    <w:p w14:paraId="28F9EF44" w14:textId="77777777" w:rsidR="00472D2F" w:rsidRDefault="00472D2F" w:rsidP="00033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53335" w14:textId="481E3C4A" w:rsidR="000336E8" w:rsidRPr="00E23899" w:rsidRDefault="00E23899" w:rsidP="00E23899">
    <w:pPr>
      <w:jc w:val="right"/>
      <w:rPr>
        <w:i/>
        <w:noProof/>
        <w:sz w:val="24"/>
      </w:rPr>
    </w:pPr>
    <w:r w:rsidRPr="00E23899">
      <w:rPr>
        <w:i/>
        <w:sz w:val="24"/>
      </w:rPr>
      <w:t xml:space="preserve">Trang </w:t>
    </w:r>
    <w:r w:rsidR="000336E8" w:rsidRPr="00E23899">
      <w:rPr>
        <w:i/>
        <w:sz w:val="24"/>
      </w:rPr>
      <w:fldChar w:fldCharType="begin"/>
    </w:r>
    <w:r w:rsidR="000336E8" w:rsidRPr="00E23899">
      <w:rPr>
        <w:i/>
        <w:sz w:val="24"/>
      </w:rPr>
      <w:instrText xml:space="preserve"> PAGE   \* MERGEFORMAT </w:instrText>
    </w:r>
    <w:r w:rsidR="000336E8" w:rsidRPr="00E23899">
      <w:rPr>
        <w:i/>
        <w:sz w:val="24"/>
      </w:rPr>
      <w:fldChar w:fldCharType="separate"/>
    </w:r>
    <w:r w:rsidR="00CB6E76">
      <w:rPr>
        <w:i/>
        <w:noProof/>
        <w:sz w:val="24"/>
      </w:rPr>
      <w:t>1</w:t>
    </w:r>
    <w:r w:rsidR="000336E8" w:rsidRPr="00E23899">
      <w:rPr>
        <w:i/>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0E92B" w14:textId="77777777" w:rsidR="00472D2F" w:rsidRDefault="00472D2F" w:rsidP="000336E8">
      <w:pPr>
        <w:spacing w:line="240" w:lineRule="auto"/>
      </w:pPr>
      <w:r>
        <w:separator/>
      </w:r>
    </w:p>
  </w:footnote>
  <w:footnote w:type="continuationSeparator" w:id="0">
    <w:p w14:paraId="363B905B" w14:textId="77777777" w:rsidR="00472D2F" w:rsidRDefault="00472D2F" w:rsidP="000336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3CCF" w14:textId="4865503C" w:rsidR="00E63607" w:rsidRDefault="00016F8A">
    <w:pPr>
      <w:pStyle w:val="Header"/>
    </w:pPr>
    <w:r>
      <w:rPr>
        <w:noProof/>
        <w:lang w:val="vi-VN" w:eastAsia="vi-VN"/>
      </w:rPr>
      <w:drawing>
        <wp:anchor distT="0" distB="0" distL="114300" distR="114300" simplePos="0" relativeHeight="251658240" behindDoc="1" locked="0" layoutInCell="1" allowOverlap="1" wp14:anchorId="71C3DF9E" wp14:editId="7A0565C0">
          <wp:simplePos x="0" y="0"/>
          <wp:positionH relativeFrom="column">
            <wp:posOffset>-590550</wp:posOffset>
          </wp:positionH>
          <wp:positionV relativeFrom="paragraph">
            <wp:posOffset>-228600</wp:posOffset>
          </wp:positionV>
          <wp:extent cx="1014421"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4421" cy="714375"/>
                  </a:xfrm>
                  <a:prstGeom prst="rect">
                    <a:avLst/>
                  </a:prstGeom>
                </pic:spPr>
              </pic:pic>
            </a:graphicData>
          </a:graphic>
          <wp14:sizeRelH relativeFrom="page">
            <wp14:pctWidth>0</wp14:pctWidth>
          </wp14:sizeRelH>
          <wp14:sizeRelV relativeFrom="page">
            <wp14:pctHeight>0</wp14:pctHeight>
          </wp14:sizeRelV>
        </wp:anchor>
      </w:drawing>
    </w:r>
    <w:r w:rsidR="00E63607">
      <w:rPr>
        <w:noProof/>
        <w:lang w:val="vi-VN" w:eastAsia="vi-VN"/>
      </w:rPr>
      <mc:AlternateContent>
        <mc:Choice Requires="wps">
          <w:drawing>
            <wp:anchor distT="45720" distB="45720" distL="114300" distR="114300" simplePos="0" relativeHeight="251657216" behindDoc="0" locked="0" layoutInCell="1" allowOverlap="1" wp14:anchorId="533ABEF9" wp14:editId="29802598">
              <wp:simplePos x="0" y="0"/>
              <wp:positionH relativeFrom="column">
                <wp:posOffset>4148455</wp:posOffset>
              </wp:positionH>
              <wp:positionV relativeFrom="paragraph">
                <wp:posOffset>-255270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B56BE39" w14:textId="77777777" w:rsidR="00E63607" w:rsidRDefault="00E63607">
                          <w:r>
                            <w:t>MÃ SMS: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3ABEF9" id="_x0000_t202" coordsize="21600,21600" o:spt="202" path="m,l,21600r21600,l21600,xe">
              <v:stroke joinstyle="miter"/>
              <v:path gradientshapeok="t" o:connecttype="rect"/>
            </v:shapetype>
            <v:shape id="Text Box 2" o:spid="_x0000_s1026" type="#_x0000_t202" style="position:absolute;margin-left:326.65pt;margin-top:-20.1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">
              <v:textbox style="mso-fit-shape-to-text:t">
                <w:txbxContent>
                  <w:p w14:paraId="6B56BE39" w14:textId="77777777" w:rsidR="00E63607" w:rsidRDefault="00E63607">
                    <w:r>
                      <w:t>MÃ SMS: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955"/>
    <w:multiLevelType w:val="hybridMultilevel"/>
    <w:tmpl w:val="50565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739AC"/>
    <w:multiLevelType w:val="hybridMultilevel"/>
    <w:tmpl w:val="4F0E288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A0B67C8"/>
    <w:multiLevelType w:val="hybridMultilevel"/>
    <w:tmpl w:val="AB3C9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E3EED"/>
    <w:multiLevelType w:val="hybridMultilevel"/>
    <w:tmpl w:val="6A12D46E"/>
    <w:lvl w:ilvl="0" w:tplc="0409000F">
      <w:start w:val="1"/>
      <w:numFmt w:val="decimal"/>
      <w:lvlText w:val="%1."/>
      <w:lvlJc w:val="left"/>
      <w:pPr>
        <w:tabs>
          <w:tab w:val="num" w:pos="720"/>
        </w:tabs>
        <w:ind w:left="720" w:hanging="360"/>
      </w:pPr>
      <w:rPr>
        <w:rFonts w:hint="default"/>
      </w:rPr>
    </w:lvl>
    <w:lvl w:ilvl="1" w:tplc="F76EEEB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23225D"/>
    <w:multiLevelType w:val="hybridMultilevel"/>
    <w:tmpl w:val="65FCF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A10283"/>
    <w:multiLevelType w:val="hybridMultilevel"/>
    <w:tmpl w:val="353A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7FDB"/>
    <w:multiLevelType w:val="hybridMultilevel"/>
    <w:tmpl w:val="FFD2D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D5DEF"/>
    <w:multiLevelType w:val="hybridMultilevel"/>
    <w:tmpl w:val="9B2A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722"/>
    <w:rsid w:val="00016F8A"/>
    <w:rsid w:val="000336E8"/>
    <w:rsid w:val="00037842"/>
    <w:rsid w:val="000468F6"/>
    <w:rsid w:val="0006081E"/>
    <w:rsid w:val="000A0629"/>
    <w:rsid w:val="000B5ED5"/>
    <w:rsid w:val="000D16D9"/>
    <w:rsid w:val="000D1D31"/>
    <w:rsid w:val="000E28E9"/>
    <w:rsid w:val="001113AF"/>
    <w:rsid w:val="0011751B"/>
    <w:rsid w:val="00122BD8"/>
    <w:rsid w:val="00123397"/>
    <w:rsid w:val="00134FC0"/>
    <w:rsid w:val="001A0D1E"/>
    <w:rsid w:val="001B6CDA"/>
    <w:rsid w:val="001C18FE"/>
    <w:rsid w:val="001C48CD"/>
    <w:rsid w:val="00204F31"/>
    <w:rsid w:val="00207FE8"/>
    <w:rsid w:val="002205B9"/>
    <w:rsid w:val="00236036"/>
    <w:rsid w:val="002379F4"/>
    <w:rsid w:val="00261649"/>
    <w:rsid w:val="00264665"/>
    <w:rsid w:val="0027655C"/>
    <w:rsid w:val="002B2AD3"/>
    <w:rsid w:val="002E1991"/>
    <w:rsid w:val="002F2226"/>
    <w:rsid w:val="002F5E95"/>
    <w:rsid w:val="003002B1"/>
    <w:rsid w:val="00306854"/>
    <w:rsid w:val="00335656"/>
    <w:rsid w:val="003A5BFD"/>
    <w:rsid w:val="003B777C"/>
    <w:rsid w:val="003E418D"/>
    <w:rsid w:val="003E63CF"/>
    <w:rsid w:val="00421FA2"/>
    <w:rsid w:val="00441314"/>
    <w:rsid w:val="00443182"/>
    <w:rsid w:val="00450177"/>
    <w:rsid w:val="00451ADF"/>
    <w:rsid w:val="00452EA6"/>
    <w:rsid w:val="00466D1B"/>
    <w:rsid w:val="00472D2F"/>
    <w:rsid w:val="00477E05"/>
    <w:rsid w:val="00480325"/>
    <w:rsid w:val="00491C9E"/>
    <w:rsid w:val="004A4CE0"/>
    <w:rsid w:val="004D0534"/>
    <w:rsid w:val="004E3C41"/>
    <w:rsid w:val="004F3AA8"/>
    <w:rsid w:val="004F553F"/>
    <w:rsid w:val="004F7852"/>
    <w:rsid w:val="005179CC"/>
    <w:rsid w:val="005663B8"/>
    <w:rsid w:val="00573158"/>
    <w:rsid w:val="00587054"/>
    <w:rsid w:val="005978B4"/>
    <w:rsid w:val="005A0B4C"/>
    <w:rsid w:val="005B750F"/>
    <w:rsid w:val="005F2C2B"/>
    <w:rsid w:val="00602EA3"/>
    <w:rsid w:val="0061346D"/>
    <w:rsid w:val="006153E1"/>
    <w:rsid w:val="00624437"/>
    <w:rsid w:val="006255A1"/>
    <w:rsid w:val="00633E08"/>
    <w:rsid w:val="00655E0C"/>
    <w:rsid w:val="00677CD7"/>
    <w:rsid w:val="0068279D"/>
    <w:rsid w:val="006904DC"/>
    <w:rsid w:val="006A7655"/>
    <w:rsid w:val="006C4FDF"/>
    <w:rsid w:val="006D16FC"/>
    <w:rsid w:val="006E040B"/>
    <w:rsid w:val="006E39D1"/>
    <w:rsid w:val="00701725"/>
    <w:rsid w:val="00756AF2"/>
    <w:rsid w:val="007641CB"/>
    <w:rsid w:val="00781674"/>
    <w:rsid w:val="0078296E"/>
    <w:rsid w:val="007869C1"/>
    <w:rsid w:val="0079299E"/>
    <w:rsid w:val="007C4052"/>
    <w:rsid w:val="007C4B7F"/>
    <w:rsid w:val="007E733F"/>
    <w:rsid w:val="0081236E"/>
    <w:rsid w:val="00812650"/>
    <w:rsid w:val="00820969"/>
    <w:rsid w:val="00824938"/>
    <w:rsid w:val="00840B80"/>
    <w:rsid w:val="0085068A"/>
    <w:rsid w:val="00887EA0"/>
    <w:rsid w:val="0089749D"/>
    <w:rsid w:val="008A754A"/>
    <w:rsid w:val="008D76B2"/>
    <w:rsid w:val="00913E37"/>
    <w:rsid w:val="00927589"/>
    <w:rsid w:val="00936879"/>
    <w:rsid w:val="0098286A"/>
    <w:rsid w:val="00990BAA"/>
    <w:rsid w:val="00995E8B"/>
    <w:rsid w:val="009B06CC"/>
    <w:rsid w:val="009C0D48"/>
    <w:rsid w:val="009C1FBB"/>
    <w:rsid w:val="009C2B70"/>
    <w:rsid w:val="009C3CC7"/>
    <w:rsid w:val="009D3377"/>
    <w:rsid w:val="00A21F29"/>
    <w:rsid w:val="00A241EE"/>
    <w:rsid w:val="00A36E53"/>
    <w:rsid w:val="00A412AB"/>
    <w:rsid w:val="00A42223"/>
    <w:rsid w:val="00A47C50"/>
    <w:rsid w:val="00A7788D"/>
    <w:rsid w:val="00AB5DD5"/>
    <w:rsid w:val="00AC0D8D"/>
    <w:rsid w:val="00AC70CA"/>
    <w:rsid w:val="00AF2454"/>
    <w:rsid w:val="00AF388E"/>
    <w:rsid w:val="00B17E7B"/>
    <w:rsid w:val="00B3157B"/>
    <w:rsid w:val="00B37CFC"/>
    <w:rsid w:val="00B46E54"/>
    <w:rsid w:val="00B56008"/>
    <w:rsid w:val="00B679DF"/>
    <w:rsid w:val="00B85DE6"/>
    <w:rsid w:val="00B87F3F"/>
    <w:rsid w:val="00B93994"/>
    <w:rsid w:val="00B97ADA"/>
    <w:rsid w:val="00BA12F5"/>
    <w:rsid w:val="00BB6E58"/>
    <w:rsid w:val="00BD6D36"/>
    <w:rsid w:val="00BE591D"/>
    <w:rsid w:val="00C02B51"/>
    <w:rsid w:val="00C058E5"/>
    <w:rsid w:val="00C60722"/>
    <w:rsid w:val="00C62EBD"/>
    <w:rsid w:val="00C758A8"/>
    <w:rsid w:val="00C85848"/>
    <w:rsid w:val="00C92E49"/>
    <w:rsid w:val="00CB6E76"/>
    <w:rsid w:val="00CC0F32"/>
    <w:rsid w:val="00D07189"/>
    <w:rsid w:val="00D37177"/>
    <w:rsid w:val="00D47F8F"/>
    <w:rsid w:val="00D5385D"/>
    <w:rsid w:val="00D87456"/>
    <w:rsid w:val="00D95654"/>
    <w:rsid w:val="00DB1A30"/>
    <w:rsid w:val="00DC0835"/>
    <w:rsid w:val="00DD2A6B"/>
    <w:rsid w:val="00DD6630"/>
    <w:rsid w:val="00E16238"/>
    <w:rsid w:val="00E168FA"/>
    <w:rsid w:val="00E179AA"/>
    <w:rsid w:val="00E23899"/>
    <w:rsid w:val="00E63607"/>
    <w:rsid w:val="00E7349D"/>
    <w:rsid w:val="00E73F04"/>
    <w:rsid w:val="00EC0C3F"/>
    <w:rsid w:val="00EC3704"/>
    <w:rsid w:val="00ED1CE8"/>
    <w:rsid w:val="00ED7C31"/>
    <w:rsid w:val="00EF3672"/>
    <w:rsid w:val="00F0551E"/>
    <w:rsid w:val="00F25782"/>
    <w:rsid w:val="00F346C8"/>
    <w:rsid w:val="00FF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DB2DF"/>
  <w15:docId w15:val="{955B0F49-0D77-4B6E-99BA-7C3310E8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7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E37"/>
    <w:pPr>
      <w:ind w:left="720"/>
      <w:contextualSpacing/>
    </w:pPr>
  </w:style>
  <w:style w:type="paragraph" w:styleId="Header">
    <w:name w:val="header"/>
    <w:basedOn w:val="Normal"/>
    <w:link w:val="HeaderChar"/>
    <w:uiPriority w:val="99"/>
    <w:unhideWhenUsed/>
    <w:rsid w:val="000336E8"/>
    <w:pPr>
      <w:tabs>
        <w:tab w:val="center" w:pos="4680"/>
        <w:tab w:val="right" w:pos="9360"/>
      </w:tabs>
      <w:spacing w:line="240" w:lineRule="auto"/>
    </w:pPr>
  </w:style>
  <w:style w:type="character" w:customStyle="1" w:styleId="HeaderChar">
    <w:name w:val="Header Char"/>
    <w:basedOn w:val="DefaultParagraphFont"/>
    <w:link w:val="Header"/>
    <w:uiPriority w:val="99"/>
    <w:rsid w:val="000336E8"/>
  </w:style>
  <w:style w:type="paragraph" w:styleId="Footer">
    <w:name w:val="footer"/>
    <w:basedOn w:val="Normal"/>
    <w:link w:val="FooterChar"/>
    <w:uiPriority w:val="99"/>
    <w:unhideWhenUsed/>
    <w:rsid w:val="000336E8"/>
    <w:pPr>
      <w:tabs>
        <w:tab w:val="center" w:pos="4680"/>
        <w:tab w:val="right" w:pos="9360"/>
      </w:tabs>
      <w:spacing w:line="240" w:lineRule="auto"/>
    </w:pPr>
  </w:style>
  <w:style w:type="character" w:customStyle="1" w:styleId="FooterChar">
    <w:name w:val="Footer Char"/>
    <w:basedOn w:val="DefaultParagraphFont"/>
    <w:link w:val="Footer"/>
    <w:uiPriority w:val="99"/>
    <w:rsid w:val="000336E8"/>
  </w:style>
  <w:style w:type="character" w:styleId="Hyperlink">
    <w:name w:val="Hyperlink"/>
    <w:basedOn w:val="DefaultParagraphFont"/>
    <w:uiPriority w:val="99"/>
    <w:unhideWhenUsed/>
    <w:rsid w:val="009C3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ThsNLPhung</cp:lastModifiedBy>
  <cp:revision>10</cp:revision>
  <cp:lastPrinted>2018-02-08T09:00:00Z</cp:lastPrinted>
  <dcterms:created xsi:type="dcterms:W3CDTF">2017-09-18T01:21:00Z</dcterms:created>
  <dcterms:modified xsi:type="dcterms:W3CDTF">2020-10-12T14:18:00Z</dcterms:modified>
</cp:coreProperties>
</file>